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9CFF" w14:textId="77777777" w:rsidR="008A27FC" w:rsidRDefault="008A27FC" w:rsidP="008A27FC">
      <w:pPr>
        <w:pStyle w:val="Default"/>
        <w:jc w:val="both"/>
        <w:rPr>
          <w:rFonts w:ascii="Georgia" w:hAnsi="Georgia" w:cstheme="minorHAnsi"/>
          <w:b/>
          <w:bCs/>
          <w:sz w:val="32"/>
          <w:szCs w:val="32"/>
        </w:rPr>
      </w:pPr>
      <w:r>
        <w:rPr>
          <w:rFonts w:ascii="Georgia" w:hAnsi="Georgia" w:cstheme="minorHAnsi"/>
          <w:b/>
          <w:bCs/>
          <w:sz w:val="32"/>
          <w:szCs w:val="32"/>
        </w:rPr>
        <w:t xml:space="preserve">REGULAMIN KONKURSU </w:t>
      </w:r>
    </w:p>
    <w:p w14:paraId="1D71E0E6" w14:textId="77777777" w:rsidR="008A27FC" w:rsidRDefault="008A27FC" w:rsidP="008A27FC">
      <w:pPr>
        <w:pStyle w:val="Default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 xml:space="preserve">PRZESTRZEŃ DLA PRZYRODY, </w:t>
      </w:r>
    </w:p>
    <w:p w14:paraId="25A0B536" w14:textId="34CD943F" w:rsidR="008A27FC" w:rsidRDefault="008A27FC" w:rsidP="008A27FC">
      <w:pPr>
        <w:pStyle w:val="Default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 xml:space="preserve">czyli w poszukiwaniu ZIELONEGO ŁADU </w:t>
      </w:r>
    </w:p>
    <w:p w14:paraId="2154928A" w14:textId="77777777" w:rsidR="008A27FC" w:rsidRDefault="008A27FC" w:rsidP="008A27FC">
      <w:pPr>
        <w:pStyle w:val="Default"/>
        <w:jc w:val="both"/>
        <w:rPr>
          <w:rFonts w:ascii="Georgia" w:hAnsi="Georgia" w:cstheme="minorHAnsi"/>
          <w:b/>
          <w:bCs/>
        </w:rPr>
      </w:pPr>
    </w:p>
    <w:p w14:paraId="44867B45" w14:textId="77777777" w:rsidR="008A27FC" w:rsidRDefault="008A27FC" w:rsidP="008A27FC">
      <w:pPr>
        <w:pStyle w:val="Default"/>
        <w:jc w:val="center"/>
        <w:rPr>
          <w:rFonts w:ascii="Georgia" w:hAnsi="Georgia" w:cstheme="minorHAnsi"/>
        </w:rPr>
      </w:pPr>
    </w:p>
    <w:p w14:paraId="7633D650" w14:textId="77777777" w:rsidR="008A27FC" w:rsidRDefault="008A27FC" w:rsidP="008A27FC">
      <w:pPr>
        <w:pStyle w:val="Default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  <w:b/>
          <w:bCs/>
        </w:rPr>
        <w:t>§1</w:t>
      </w:r>
    </w:p>
    <w:p w14:paraId="3DB1A982" w14:textId="77777777" w:rsidR="008A27FC" w:rsidRDefault="008A27FC" w:rsidP="008A27FC">
      <w:pPr>
        <w:pStyle w:val="Default"/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Organizator konkursu</w:t>
      </w:r>
    </w:p>
    <w:p w14:paraId="63C0B02C" w14:textId="77777777" w:rsidR="008A27FC" w:rsidRDefault="008A27FC" w:rsidP="008A27FC">
      <w:pPr>
        <w:pStyle w:val="Default"/>
        <w:jc w:val="center"/>
        <w:rPr>
          <w:rFonts w:ascii="Georgia" w:hAnsi="Georgia" w:cstheme="minorHAnsi"/>
        </w:rPr>
      </w:pPr>
    </w:p>
    <w:p w14:paraId="723380EA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1. Organizatorem Konkursu jest Przedstawicielstwo Regionalne Komisji Europejskiej we Wrocławiu</w:t>
      </w:r>
    </w:p>
    <w:p w14:paraId="3CE597A8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2. Dane teleadresowe Organizatora Konkursu: </w:t>
      </w:r>
      <w:r>
        <w:rPr>
          <w:rStyle w:val="Hipercze"/>
          <w:rFonts w:ascii="Georgia" w:eastAsia="Times New Roman" w:hAnsi="Georgia" w:cs="Helvetica"/>
          <w:spacing w:val="5"/>
        </w:rPr>
        <w:t>wroclaw@europeinfo.eu</w:t>
      </w:r>
      <w:r>
        <w:rPr>
          <w:rStyle w:val="go"/>
          <w:rFonts w:ascii="Georgia" w:eastAsia="Times New Roman" w:hAnsi="Georgia" w:cs="Helvetica"/>
          <w:color w:val="555555"/>
          <w:spacing w:val="5"/>
        </w:rPr>
        <w:t> </w:t>
      </w:r>
      <w:r>
        <w:rPr>
          <w:rFonts w:ascii="Georgia" w:hAnsi="Georgia" w:cstheme="minorHAnsi"/>
        </w:rPr>
        <w:t xml:space="preserve"> ul. Widok 10, 50-052 Wrocław, tel. (48) 71 324 09 09 </w:t>
      </w:r>
    </w:p>
    <w:p w14:paraId="4EF7CB3E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3. Organizator Konkursu powołuje koordynatora/ów  konkursu:</w:t>
      </w:r>
    </w:p>
    <w:p w14:paraId="133CE0BE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● Wiktora Zaleńskiego: </w:t>
      </w:r>
      <w:bookmarkStart w:id="0" w:name="_Hlk72592279"/>
      <w:r>
        <w:fldChar w:fldCharType="begin"/>
      </w:r>
      <w:r>
        <w:instrText xml:space="preserve"> HYPERLINK "mailto:wiktor.zalenski@ext.ec.europa.eu" </w:instrText>
      </w:r>
      <w:r>
        <w:fldChar w:fldCharType="separate"/>
      </w:r>
      <w:r>
        <w:rPr>
          <w:rStyle w:val="Hipercze"/>
          <w:rFonts w:ascii="Georgia" w:hAnsi="Georgia" w:cstheme="minorHAnsi"/>
        </w:rPr>
        <w:t>wiktor.zalenski@ext.ec.europa.eu</w:t>
      </w:r>
      <w:r>
        <w:fldChar w:fldCharType="end"/>
      </w:r>
      <w:bookmarkEnd w:id="0"/>
      <w:r>
        <w:rPr>
          <w:rFonts w:ascii="Georgia" w:hAnsi="Georgia" w:cstheme="minorHAnsi"/>
        </w:rPr>
        <w:t xml:space="preserve"> </w:t>
      </w:r>
    </w:p>
    <w:p w14:paraId="21869CFC" w14:textId="77777777" w:rsidR="008A27FC" w:rsidRDefault="008A27FC" w:rsidP="008A27FC">
      <w:pPr>
        <w:pStyle w:val="Default"/>
        <w:spacing w:after="153"/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§2</w:t>
      </w:r>
    </w:p>
    <w:p w14:paraId="44413FB8" w14:textId="77777777" w:rsidR="008A27FC" w:rsidRDefault="008A27FC" w:rsidP="008A27FC">
      <w:pPr>
        <w:pStyle w:val="Akapitzlist"/>
        <w:autoSpaceDE w:val="0"/>
        <w:autoSpaceDN w:val="0"/>
        <w:adjustRightInd w:val="0"/>
        <w:spacing w:after="153" w:line="240" w:lineRule="auto"/>
        <w:ind w:left="0"/>
        <w:jc w:val="center"/>
        <w:rPr>
          <w:rFonts w:ascii="Georgia" w:hAnsi="Georgia" w:cstheme="minorHAnsi"/>
          <w:b/>
          <w:bCs/>
          <w:lang w:val="pl-PL"/>
        </w:rPr>
      </w:pPr>
      <w:r>
        <w:rPr>
          <w:rFonts w:ascii="Georgia" w:hAnsi="Georgia" w:cstheme="minorHAnsi"/>
          <w:b/>
          <w:bCs/>
          <w:lang w:val="pl-PL"/>
        </w:rPr>
        <w:t>Uczestnik konkursu</w:t>
      </w:r>
    </w:p>
    <w:p w14:paraId="16365D53" w14:textId="77777777" w:rsidR="008A27FC" w:rsidRDefault="008A27FC" w:rsidP="008A27FC">
      <w:pPr>
        <w:autoSpaceDE w:val="0"/>
        <w:autoSpaceDN w:val="0"/>
        <w:adjustRightInd w:val="0"/>
        <w:spacing w:after="153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 Konkurs kierowany jest do szkół podstawowych w rozumieniu Ustawy z dnia 7 września 1991 r. o systemie oświaty (Dz.U.2020, poz. 1327. z późn.zm.), mieszczących się na terytorium województwa dolnośląskiego,</w:t>
      </w:r>
    </w:p>
    <w:p w14:paraId="3EA6E6B6" w14:textId="77777777" w:rsidR="008A27FC" w:rsidRDefault="008A27FC" w:rsidP="008A27FC">
      <w:pPr>
        <w:autoSpaceDE w:val="0"/>
        <w:autoSpaceDN w:val="0"/>
        <w:adjustRightInd w:val="0"/>
        <w:spacing w:after="153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2. Uczestnikami Konkursu są uczniowie zebrani w zespołach pod kierownictwem Nauczyciela Prowadzącego,  na podstawie udzielonego mu upoważnienia imiennego przez Dyrektora Szkoły Podstawowej.</w:t>
      </w:r>
    </w:p>
    <w:p w14:paraId="23ED9861" w14:textId="77777777" w:rsidR="008A27FC" w:rsidRDefault="008A27FC" w:rsidP="008A27FC">
      <w:pPr>
        <w:autoSpaceDE w:val="0"/>
        <w:autoSpaceDN w:val="0"/>
        <w:adjustRightInd w:val="0"/>
        <w:spacing w:after="153" w:line="240" w:lineRule="auto"/>
        <w:jc w:val="both"/>
        <w:rPr>
          <w:rFonts w:ascii="Georgia" w:hAnsi="Georgia" w:cstheme="minorHAnsi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3. Uczestnicy Konkursu są zgłaszani do konkursu przez Nauczyciela Prowadzącego, który na podstawie udzielonego mu upoważnienia, o którym mowa w pkt 2 wskaże wszelkie dane placówki, z której pochodzą Uczestnicy Konkursu oraz ich dane podane przez przedstawicieli ustawowych Uczestników Konkursu.  </w:t>
      </w:r>
    </w:p>
    <w:p w14:paraId="6CFB86EB" w14:textId="77777777" w:rsidR="008A27FC" w:rsidRDefault="008A27FC" w:rsidP="008A27FC">
      <w:pPr>
        <w:jc w:val="both"/>
        <w:rPr>
          <w:rFonts w:ascii="Arial" w:hAnsi="Arial" w:cs="Arial"/>
        </w:rPr>
      </w:pPr>
    </w:p>
    <w:p w14:paraId="0873E2BB" w14:textId="77777777" w:rsidR="008A27FC" w:rsidRDefault="008A27FC" w:rsidP="008A27FC">
      <w:pPr>
        <w:pStyle w:val="Default"/>
        <w:spacing w:after="153"/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§3</w:t>
      </w:r>
    </w:p>
    <w:p w14:paraId="60CDCF10" w14:textId="77777777" w:rsidR="008A27FC" w:rsidRDefault="008A27FC" w:rsidP="008A27FC">
      <w:pPr>
        <w:pStyle w:val="Nagwek2"/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/>
          <w:color w:val="auto"/>
          <w:sz w:val="24"/>
          <w:szCs w:val="24"/>
        </w:rPr>
        <w:t>Przetwarzanie i ochrona danych osobowych</w:t>
      </w:r>
    </w:p>
    <w:p w14:paraId="528D7C51" w14:textId="77777777" w:rsidR="008A27FC" w:rsidRDefault="008A27FC" w:rsidP="008A27FC"/>
    <w:p w14:paraId="18E711A9" w14:textId="05E3E70A" w:rsidR="008A27FC" w:rsidRDefault="008A27FC" w:rsidP="008A27FC">
      <w:pPr>
        <w:pStyle w:val="Defaul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1. Administratorem danych osobowych zbieranych od Uczestników Konkursu jest Organizator Konkursu - Przedstawicielstwo Regionalne Komisji Europejskiej</w:t>
      </w:r>
      <w:r w:rsidR="00C84972">
        <w:rPr>
          <w:rFonts w:ascii="Georgia" w:hAnsi="Georgia" w:cstheme="minorHAnsi"/>
        </w:rPr>
        <w:br/>
      </w:r>
      <w:r>
        <w:rPr>
          <w:rFonts w:ascii="Georgia" w:hAnsi="Georgia" w:cstheme="minorHAnsi"/>
        </w:rPr>
        <w:t>z siedzibą we Wrocławiu przy ul. Widok 10. Przetwarzanie danych osobowych odbywać się będzie na zasadach przewidzianych w rozporządzeniu Parlamentu Europejskiego</w:t>
      </w:r>
      <w:r w:rsidR="00C84972">
        <w:rPr>
          <w:rFonts w:ascii="Georgia" w:hAnsi="Georgia" w:cstheme="minorHAnsi"/>
        </w:rPr>
        <w:br/>
      </w:r>
      <w:r>
        <w:rPr>
          <w:rFonts w:ascii="Georgia" w:hAnsi="Georgia" w:cstheme="minorHAnsi"/>
        </w:rPr>
        <w:t xml:space="preserve">i Rady (UE) 2016/679 z dnia 27 kwietnia 2016r. w sprawie ochrony osób fizycznych                           w związku z przetwarzaniem danych osobowych i w sprawie swobodnego przepływu takich danych oraz uchylenia dyrektywy 95/46/WE (RODO). </w:t>
      </w:r>
    </w:p>
    <w:p w14:paraId="739D38E3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</w:p>
    <w:p w14:paraId="719C5B04" w14:textId="77777777" w:rsidR="008A27FC" w:rsidRDefault="008A27FC" w:rsidP="008A27FC">
      <w:pPr>
        <w:pStyle w:val="Default"/>
        <w:spacing w:after="68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2. Dane osobowe </w:t>
      </w:r>
      <w:r>
        <w:rPr>
          <w:rFonts w:ascii="Georgia" w:hAnsi="Georgia" w:cs="Arial"/>
          <w:color w:val="FF0000"/>
        </w:rPr>
        <w:t xml:space="preserve"> </w:t>
      </w:r>
      <w:r>
        <w:rPr>
          <w:rFonts w:ascii="Georgia" w:hAnsi="Georgia" w:cs="Arial"/>
          <w:color w:val="auto"/>
        </w:rPr>
        <w:t xml:space="preserve">oraz wizerunek </w:t>
      </w:r>
      <w:r>
        <w:rPr>
          <w:rFonts w:ascii="Georgia" w:hAnsi="Georgia" w:cs="Arial"/>
        </w:rPr>
        <w:t>Uczestników Konkursu będą przetwarzane wyłącznie w celu i zakresie niezbędnym dla przeprowadzenia Konkursu, to jest w celu identyfikacji Uczestnika Konkursu, wydania Nagrody Laureatowi Konkursu                              i ewentualnie publicznego podania imienia, nazwiska Uczestnika Konkursu i Szkoły Podstawowej Laureata  Konkursu (numer i miejscowość), w tym również                                   w serwisach internetowych Organizatora Konkursu</w:t>
      </w:r>
      <w:r>
        <w:rPr>
          <w:rFonts w:ascii="Georgia" w:hAnsi="Georgia" w:cstheme="minorHAnsi"/>
        </w:rPr>
        <w:t>.</w:t>
      </w:r>
    </w:p>
    <w:p w14:paraId="165CA0B7" w14:textId="30E0D465" w:rsidR="008A27FC" w:rsidRDefault="008A27FC" w:rsidP="008A27FC">
      <w:pPr>
        <w:pStyle w:val="Default"/>
        <w:spacing w:after="68"/>
        <w:jc w:val="both"/>
        <w:rPr>
          <w:rFonts w:ascii="Georgia" w:hAnsi="Georgia" w:cs="Arial"/>
        </w:rPr>
      </w:pPr>
      <w:r>
        <w:rPr>
          <w:rFonts w:ascii="Georgia" w:hAnsi="Georgia" w:cstheme="minorHAnsi"/>
        </w:rPr>
        <w:lastRenderedPageBreak/>
        <w:t xml:space="preserve">3. </w:t>
      </w:r>
      <w:r>
        <w:rPr>
          <w:rFonts w:ascii="Georgia" w:hAnsi="Georgia" w:cs="Arial"/>
        </w:rPr>
        <w:t>Podanie przez przedstawiciela ustawowego danych osobowych Uczestnika Konkursu wskazanych w pkt 2  jest dobrowolne, jednak konieczne dla uczestnictwa</w:t>
      </w:r>
      <w:r w:rsidR="004E48C8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w Konkursie. W okresie przetwarzania danych przedstawiciel ustawowy Uczestnika Konkursu ma prawo dostępu do</w:t>
      </w:r>
      <w:r w:rsidR="004E48C8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treści danych osobowych Uczestnika Konkursu oraz do ich poprawiania</w:t>
      </w:r>
      <w:r>
        <w:rPr>
          <w:rFonts w:ascii="Arial" w:hAnsi="Arial" w:cs="Arial"/>
        </w:rPr>
        <w:t xml:space="preserve"> </w:t>
      </w:r>
      <w:r>
        <w:rPr>
          <w:rFonts w:ascii="Georgia" w:hAnsi="Georgia" w:cs="Arial"/>
        </w:rPr>
        <w:t>oraz ma prawo wnieść pisemne żądanie zaprzestania przetwarzania danych oraz wnieść sprzeciw wobec przetwarzania  danych Uczestnika Konkursu,</w:t>
      </w:r>
      <w:r w:rsidR="004E48C8">
        <w:rPr>
          <w:rFonts w:ascii="Georgia" w:hAnsi="Georgia" w:cs="Arial"/>
        </w:rPr>
        <w:br/>
      </w:r>
      <w:r>
        <w:rPr>
          <w:rFonts w:ascii="Georgia" w:hAnsi="Georgia" w:cs="Arial"/>
        </w:rPr>
        <w:t xml:space="preserve">w przypadkach wskazanych przez prawo. Wszelką korespondencję dotyczącą przetwarzania danych osobowych należy kierować do Organizatora Konkursu, który jest administratorem danych osobowych. </w:t>
      </w:r>
    </w:p>
    <w:p w14:paraId="7A8E547C" w14:textId="77777777" w:rsidR="008A27FC" w:rsidRDefault="008A27FC" w:rsidP="008A27FC">
      <w:pPr>
        <w:pStyle w:val="Default"/>
        <w:spacing w:after="68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4. Dane Uczestników Konkursu będą przechowywane przez okres trwania Konkursu do momentu wyłonienia zwycięzców i przekazania nagród. </w:t>
      </w:r>
    </w:p>
    <w:p w14:paraId="414C083E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</w:p>
    <w:p w14:paraId="1CE4FB48" w14:textId="77777777" w:rsidR="008A27FC" w:rsidRDefault="008A27FC" w:rsidP="008A27FC">
      <w:pPr>
        <w:jc w:val="center"/>
        <w:rPr>
          <w:rFonts w:ascii="Georgia" w:hAnsi="Georgia" w:cstheme="minorHAnsi"/>
          <w:b/>
          <w:bCs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</w:rPr>
        <w:t>§4</w:t>
      </w:r>
    </w:p>
    <w:p w14:paraId="1788BAF2" w14:textId="77777777" w:rsidR="008A27FC" w:rsidRDefault="008A27FC" w:rsidP="008A27FC">
      <w:pPr>
        <w:pStyle w:val="Default"/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Założenia organizacyjne</w:t>
      </w:r>
    </w:p>
    <w:p w14:paraId="73789BD2" w14:textId="77777777" w:rsidR="008A27FC" w:rsidRDefault="008A27FC" w:rsidP="008A27FC">
      <w:pPr>
        <w:pStyle w:val="Default"/>
        <w:jc w:val="center"/>
        <w:rPr>
          <w:rFonts w:ascii="Georgia" w:hAnsi="Georgia" w:cstheme="minorHAnsi"/>
        </w:rPr>
      </w:pPr>
    </w:p>
    <w:p w14:paraId="74FEB32F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1. Konkurs adresowany jest do wyłonionych w szkołach podstawowych województwa dolnośląskiego zespołów uczniów działających pod kierownictwem Nauczyciela Prowadzącego, zwanych dalej Uczestnikami Konkursu. </w:t>
      </w:r>
    </w:p>
    <w:p w14:paraId="6A2D017E" w14:textId="305878BA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2. Zadaniem Uczestników Konkursu będzie przygotowanie projektu pod nazwą „przestrzeń dla przyrody”, czyli </w:t>
      </w:r>
      <w:r w:rsidR="004E48C8">
        <w:rPr>
          <w:rFonts w:ascii="Georgia" w:hAnsi="Georgia" w:cstheme="minorHAnsi"/>
        </w:rPr>
        <w:t xml:space="preserve">projektu </w:t>
      </w:r>
      <w:r>
        <w:rPr>
          <w:rFonts w:ascii="Georgia" w:hAnsi="Georgia" w:cstheme="minorHAnsi"/>
        </w:rPr>
        <w:t xml:space="preserve">zagospodarowania terenu z wykorzystaniem naturalnej roślinności w najbliższym otoczeniu, tzn. na terenie szkoły lub terenach przyległych. W projekcie mogą być </w:t>
      </w:r>
      <w:r w:rsidR="004E48C8">
        <w:rPr>
          <w:rFonts w:ascii="Georgia" w:hAnsi="Georgia" w:cstheme="minorHAnsi"/>
        </w:rPr>
        <w:t>uwzględnione</w:t>
      </w:r>
      <w:r>
        <w:rPr>
          <w:rFonts w:ascii="Georgia" w:hAnsi="Georgia" w:cstheme="minorHAnsi"/>
        </w:rPr>
        <w:t xml:space="preserve"> zarówno rośliny sadzone                               w donicach, jak i zielone rabaty. Ważne jest, by projekt wyraźnie wzbogacał wybraną przestrzeń w żywą roślinność, a jego funkcjonowanie zaplanowane było rozwojowo, również na kolejne lata.</w:t>
      </w:r>
    </w:p>
    <w:p w14:paraId="5B9F1C82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3. Jedna szkoła może przygotować jeden projekt.</w:t>
      </w:r>
    </w:p>
    <w:p w14:paraId="021589FC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4. Projekt musi zawierać:</w:t>
      </w:r>
    </w:p>
    <w:p w14:paraId="0F5B4B76" w14:textId="77777777" w:rsidR="008A27FC" w:rsidRDefault="008A27FC" w:rsidP="008A27FC">
      <w:pPr>
        <w:pStyle w:val="Default"/>
        <w:numPr>
          <w:ilvl w:val="0"/>
          <w:numId w:val="1"/>
        </w:numPr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dokumentację zdjęciową miejsca, które planowane jest do przekształcenia                         w „przestrzeń dla przyrody”,</w:t>
      </w:r>
    </w:p>
    <w:p w14:paraId="3C6AA937" w14:textId="7A69AA02" w:rsidR="008A27FC" w:rsidRDefault="008A27FC" w:rsidP="008A27FC">
      <w:pPr>
        <w:pStyle w:val="Default"/>
        <w:numPr>
          <w:ilvl w:val="0"/>
          <w:numId w:val="1"/>
        </w:numPr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wizualizację </w:t>
      </w:r>
      <w:r w:rsidR="004E48C8">
        <w:rPr>
          <w:rFonts w:ascii="Georgia" w:hAnsi="Georgia" w:cstheme="minorHAnsi"/>
        </w:rPr>
        <w:t xml:space="preserve">przekształcenia </w:t>
      </w:r>
      <w:r>
        <w:rPr>
          <w:rFonts w:ascii="Georgia" w:hAnsi="Georgia" w:cstheme="minorHAnsi"/>
        </w:rPr>
        <w:t>w postaci grafiki komputerowej bądź odręcznego rysunku,</w:t>
      </w:r>
    </w:p>
    <w:p w14:paraId="62EA6810" w14:textId="77777777" w:rsidR="008A27FC" w:rsidRDefault="008A27FC" w:rsidP="008A27FC">
      <w:pPr>
        <w:pStyle w:val="Default"/>
        <w:numPr>
          <w:ilvl w:val="0"/>
          <w:numId w:val="1"/>
        </w:numPr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szczegółowy opis planowanych działań, </w:t>
      </w:r>
    </w:p>
    <w:p w14:paraId="55A719C8" w14:textId="77777777" w:rsidR="008A27FC" w:rsidRDefault="008A27FC" w:rsidP="008A27FC">
      <w:pPr>
        <w:pStyle w:val="Default"/>
        <w:numPr>
          <w:ilvl w:val="0"/>
          <w:numId w:val="1"/>
        </w:numPr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wstępny kosztorys,</w:t>
      </w:r>
    </w:p>
    <w:p w14:paraId="0695040C" w14:textId="3AA01683" w:rsidR="008A27FC" w:rsidRDefault="008A27FC" w:rsidP="008A27FC">
      <w:pPr>
        <w:pStyle w:val="Default"/>
        <w:numPr>
          <w:ilvl w:val="0"/>
          <w:numId w:val="1"/>
        </w:numPr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harmonogram realizacji,</w:t>
      </w:r>
    </w:p>
    <w:p w14:paraId="1DC8F38A" w14:textId="77777777" w:rsidR="008A27FC" w:rsidRDefault="008A27FC" w:rsidP="008A27FC">
      <w:pPr>
        <w:pStyle w:val="Default"/>
        <w:numPr>
          <w:ilvl w:val="0"/>
          <w:numId w:val="1"/>
        </w:numPr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datę zakończenia realizacji.</w:t>
      </w:r>
    </w:p>
    <w:p w14:paraId="4133AAEE" w14:textId="689C6B48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5. Prace muszą być wykonane samodzielnie przez Uczestników Konkursu</w:t>
      </w:r>
      <w:r w:rsidR="004E48C8">
        <w:rPr>
          <w:rFonts w:ascii="Georgia" w:hAnsi="Georgia" w:cstheme="minorHAnsi"/>
        </w:rPr>
        <w:t xml:space="preserve"> pracujących pod opieką </w:t>
      </w:r>
      <w:r w:rsidR="004E48C8">
        <w:rPr>
          <w:rFonts w:ascii="Georgia" w:hAnsi="Georgia" w:cs="Arial"/>
        </w:rPr>
        <w:t>Nauczyciela Prowadzącego</w:t>
      </w:r>
      <w:r>
        <w:rPr>
          <w:rFonts w:ascii="Georgia" w:hAnsi="Georgia" w:cstheme="minorHAnsi"/>
        </w:rPr>
        <w:t>.</w:t>
      </w:r>
    </w:p>
    <w:p w14:paraId="76315655" w14:textId="69A87EB4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6. Prace należy przesyłać na adres koordynatora konkursu do dnia 15.06.2021, ogłoszenie wyników nastąpi w dniu 23.06.2021  O wynikach konkursu będzie decydować komisja konkursowa powołana przez dyrektora Przedstawicielstwa Regionalnego Komisji Europejskiej we Wrocławiu – Organizatora Konkursu. </w:t>
      </w:r>
    </w:p>
    <w:p w14:paraId="5DC9EDF8" w14:textId="7A54CE9B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 xml:space="preserve">7. Kryteria oceny: pomysłowość w aranżacji przestrzeni z wykorzystaniem materiałów  w ramach działań „zero waste” i recyclingu, odpowiedni dobór roślin do miejsca, </w:t>
      </w:r>
      <w:r w:rsidR="00E9353E">
        <w:rPr>
          <w:rFonts w:ascii="Georgia" w:hAnsi="Georgia" w:cstheme="minorHAnsi"/>
        </w:rPr>
        <w:t xml:space="preserve">estetykę, </w:t>
      </w:r>
      <w:r>
        <w:rPr>
          <w:rFonts w:ascii="Georgia" w:hAnsi="Georgia" w:cstheme="minorHAnsi"/>
        </w:rPr>
        <w:t>funkcjonalność, trwałość.</w:t>
      </w:r>
    </w:p>
    <w:p w14:paraId="26BB1CEF" w14:textId="45C5642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8. W ramach nagrody Organizator Konkursu  dla wybranych szkół z których pochodzą Uczestnicy Konkursu przewiduje nagrodę pieniężną z przeznaczeniem</w:t>
      </w:r>
      <w:r w:rsidR="00C84972">
        <w:rPr>
          <w:rFonts w:ascii="Georgia" w:hAnsi="Georgia" w:cstheme="minorHAnsi"/>
        </w:rPr>
        <w:br/>
      </w:r>
      <w:r>
        <w:rPr>
          <w:rFonts w:ascii="Georgia" w:hAnsi="Georgia" w:cstheme="minorHAnsi"/>
        </w:rPr>
        <w:t xml:space="preserve">na dofinansowanie realizacji projektu w wysokości od </w:t>
      </w:r>
      <w:r w:rsidR="004E48C8">
        <w:rPr>
          <w:rFonts w:ascii="Georgia" w:hAnsi="Georgia" w:cstheme="minorHAnsi"/>
        </w:rPr>
        <w:t>5</w:t>
      </w:r>
      <w:r>
        <w:rPr>
          <w:rFonts w:ascii="Georgia" w:hAnsi="Georgia" w:cstheme="minorHAnsi"/>
        </w:rPr>
        <w:t xml:space="preserve">00,- do 2000,- zł. </w:t>
      </w:r>
    </w:p>
    <w:p w14:paraId="7351CE7E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</w:p>
    <w:p w14:paraId="246BB787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9. Organizator  Konkursu przeznacza na nagrody łącznie kwotę 10.000,00 zł.</w:t>
      </w:r>
    </w:p>
    <w:p w14:paraId="536C8458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</w:p>
    <w:p w14:paraId="051DF6B2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10. Liczbę oraz wysokość nagród Organizator uzależnia od poziomu prac Uczestników Konkursu. </w:t>
      </w:r>
    </w:p>
    <w:p w14:paraId="698DAC28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</w:p>
    <w:p w14:paraId="7B125BC9" w14:textId="49E6FF35" w:rsidR="008A27FC" w:rsidRDefault="008A27FC" w:rsidP="008A27FC">
      <w:pPr>
        <w:pStyle w:val="Defaul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11. Organizator Konkursu  zastrzega sobie możliwość</w:t>
      </w:r>
      <w:r w:rsidR="00E9353E">
        <w:rPr>
          <w:rFonts w:ascii="Georgia" w:hAnsi="Georgia" w:cstheme="minorHAnsi"/>
        </w:rPr>
        <w:t>:</w:t>
      </w:r>
      <w:r>
        <w:rPr>
          <w:rFonts w:ascii="Georgia" w:hAnsi="Georgia" w:cstheme="minorHAnsi"/>
        </w:rPr>
        <w:t xml:space="preserve"> </w:t>
      </w:r>
      <w:r w:rsidR="007B00DB" w:rsidRPr="007B00DB">
        <w:rPr>
          <w:rFonts w:ascii="Georgia" w:hAnsi="Georgia" w:cstheme="minorHAnsi"/>
        </w:rPr>
        <w:t xml:space="preserve">zmian w harmonogramie przebiegu </w:t>
      </w:r>
      <w:r w:rsidR="007B00DB">
        <w:rPr>
          <w:rFonts w:ascii="Georgia" w:hAnsi="Georgia" w:cstheme="minorHAnsi"/>
        </w:rPr>
        <w:t xml:space="preserve">konkursu, </w:t>
      </w:r>
      <w:r>
        <w:rPr>
          <w:rFonts w:ascii="Georgia" w:hAnsi="Georgia" w:cstheme="minorHAnsi"/>
        </w:rPr>
        <w:t>nierozwiązania konkursu</w:t>
      </w:r>
      <w:r w:rsidR="007B00DB">
        <w:rPr>
          <w:rFonts w:ascii="Georgia" w:hAnsi="Georgia" w:cstheme="minorHAnsi"/>
        </w:rPr>
        <w:t>,</w:t>
      </w:r>
      <w:r>
        <w:rPr>
          <w:rFonts w:ascii="Georgia" w:hAnsi="Georgia" w:cstheme="minorHAnsi"/>
        </w:rPr>
        <w:t xml:space="preserve"> częściowego wykorzystania kwoty przeznaczonej na nagrody.</w:t>
      </w:r>
    </w:p>
    <w:p w14:paraId="0A582562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</w:p>
    <w:p w14:paraId="729EE1B6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12. Dyrektorzy szkół z których będą się wywodzić Laureaci Konkursu, przyjmując nagrodę – dofinansowanie do realizacji projektu – zobowiązują się do celowego jej wykorzystania i przedstawienia dokumentacji zdjęciowej zrealizowanego projektu                 do dnia </w:t>
      </w:r>
      <w:r>
        <w:rPr>
          <w:rFonts w:ascii="Georgia" w:hAnsi="Georgia" w:cstheme="minorHAnsi"/>
          <w:b/>
          <w:bCs/>
        </w:rPr>
        <w:t>30 czerwca 2022 roku.</w:t>
      </w:r>
    </w:p>
    <w:p w14:paraId="5445FD66" w14:textId="77777777" w:rsidR="008A27FC" w:rsidRDefault="008A27FC" w:rsidP="008A27FC">
      <w:pPr>
        <w:pStyle w:val="Default"/>
        <w:jc w:val="both"/>
        <w:rPr>
          <w:rFonts w:ascii="Georgia" w:hAnsi="Georgia" w:cstheme="minorHAnsi"/>
          <w:color w:val="FF0000"/>
        </w:rPr>
      </w:pPr>
    </w:p>
    <w:p w14:paraId="1C171CAE" w14:textId="76422BCA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</w:rPr>
        <w:t xml:space="preserve">13. Prace w pliku pdf a w przypadku wygranej również dokumentację zrealizowanego projektu należy przesłać w formie elektronicznej </w:t>
      </w:r>
      <w:r>
        <w:rPr>
          <w:rFonts w:ascii="Georgia" w:hAnsi="Georgia" w:cstheme="minorHAnsi"/>
          <w:b/>
        </w:rPr>
        <w:t xml:space="preserve">Organizatorowi Konkursu </w:t>
      </w:r>
      <w:r>
        <w:rPr>
          <w:rFonts w:ascii="Georgia" w:hAnsi="Georgia" w:cstheme="minorHAnsi"/>
        </w:rPr>
        <w:t xml:space="preserve">Przedstawicielstwu Regionalnemu Komisji Europejskiej we Wrocławiu na adres: </w:t>
      </w:r>
      <w:r>
        <w:rPr>
          <w:rStyle w:val="Hipercze"/>
          <w:rFonts w:ascii="Georgia" w:eastAsia="Times New Roman" w:hAnsi="Georgia" w:cs="Helvetica"/>
          <w:spacing w:val="5"/>
        </w:rPr>
        <w:t>wroclaw@europeinfo.eu</w:t>
      </w:r>
      <w:r>
        <w:rPr>
          <w:rStyle w:val="go"/>
          <w:rFonts w:ascii="Georgia" w:eastAsia="Times New Roman" w:hAnsi="Georgia" w:cs="Helvetica"/>
          <w:color w:val="555555"/>
          <w:spacing w:val="5"/>
        </w:rPr>
        <w:t> </w:t>
      </w:r>
      <w:r>
        <w:rPr>
          <w:rFonts w:ascii="Georgia" w:hAnsi="Georgia" w:cstheme="minorHAnsi"/>
        </w:rPr>
        <w:t>oraz umieścić na stronie internetowej szkoły</w:t>
      </w:r>
      <w:r w:rsidR="00C84972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wraz                          z informacją o udziale w Konkursie, używając jego pełnej nazwy.    </w:t>
      </w:r>
    </w:p>
    <w:p w14:paraId="3DB404E5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14. Linki do projektów prezentowanych na stronach internetowych szkół mogą zostać wykorzystane przy prezentacji projektów przy wydarzeniu Komisji Europejskiej Przedstawicielstwo w Polsce pod nazwą #przestrzeń dla przyrody.</w:t>
      </w:r>
    </w:p>
    <w:p w14:paraId="3E2C9C2F" w14:textId="2ED4BFED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15. Lista Laureatów Konkursu  zostanie opublikowana na stronie Organizatora Konkursu Przedstawicielstwa Regionalnego Komisji Europejskiej https://ec.europa.eu/poland/events_pl) oraz na profilu Komisji Europejskiej</w:t>
      </w:r>
      <w:r w:rsidR="00C84972">
        <w:rPr>
          <w:rFonts w:ascii="Georgia" w:hAnsi="Georgia" w:cstheme="minorHAnsi"/>
        </w:rPr>
        <w:br/>
      </w:r>
      <w:r>
        <w:rPr>
          <w:rFonts w:ascii="Georgia" w:hAnsi="Georgia" w:cstheme="minorHAnsi"/>
        </w:rPr>
        <w:t xml:space="preserve">na portalu facebook.com (https://www.facebook.com/komisjaeuropejska). </w:t>
      </w:r>
    </w:p>
    <w:p w14:paraId="50708C7E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16. Udział w Konkursie jest jednoznaczny z nieodpłatnym udzieleniem prawa                          do wykorzystania prezentacji prac i dokumentacji z ich realizacji na następujących polach eksploatacji: </w:t>
      </w:r>
    </w:p>
    <w:p w14:paraId="08CA9A50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a/ druku w dowolnej liczbie publikacji i w dowolnym nakładzie, </w:t>
      </w:r>
    </w:p>
    <w:p w14:paraId="5F8EAF0D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b/ używania w Internecie oraz w innych formach utrwaleń nadających się do rozpowszechniania (np. nośniki magnetyczne, elektroniczne, optyczne, CD-ROM wprowadzenie do obrotu, </w:t>
      </w:r>
    </w:p>
    <w:p w14:paraId="7FDE6434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c/ wprowadzenie do pamięci komputera, </w:t>
      </w:r>
    </w:p>
    <w:p w14:paraId="11B720F8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d/ prezentowania prac na wystawach organizowanych w celu popularyzacji funduszy unijnych oraz planu Zielony Ład dla Europy (Green Deal for Europe).</w:t>
      </w:r>
    </w:p>
    <w:p w14:paraId="39788A28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</w:p>
    <w:p w14:paraId="605905FC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</w:p>
    <w:p w14:paraId="190C6185" w14:textId="77777777" w:rsidR="008A27FC" w:rsidRDefault="008A27FC" w:rsidP="008A27F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</w:rPr>
        <w:lastRenderedPageBreak/>
        <w:t>§5</w:t>
      </w:r>
    </w:p>
    <w:p w14:paraId="0B05E6E3" w14:textId="77777777" w:rsidR="008A27FC" w:rsidRDefault="008A27FC" w:rsidP="008A27F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Prawa do utworu </w:t>
      </w:r>
    </w:p>
    <w:p w14:paraId="7C775573" w14:textId="77777777" w:rsidR="008A27FC" w:rsidRDefault="008A27FC" w:rsidP="008A27FC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1. Przesyłając na Konkurs pracę konkursową Nauczyciel Prowadzący oświadcza, że: </w:t>
      </w:r>
    </w:p>
    <w:p w14:paraId="09160575" w14:textId="73BFFF85" w:rsidR="008A27FC" w:rsidRDefault="008A27FC" w:rsidP="008A27FC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a/ praca konkursowa stanowi przejaw indywidualnej i oryginalnej twórczości oraz               że na podstawie udzielonych mu upoważnień posiada on prawa do utworu i prawa                te nie są w żaden sposób ograniczone ani obciążone. Nauczyciel Prowadzący</w:t>
      </w:r>
      <w:r w:rsidR="00C84972">
        <w:rPr>
          <w:rFonts w:ascii="Georgia" w:hAnsi="Georgia" w:cs="Arial"/>
          <w:sz w:val="24"/>
          <w:szCs w:val="24"/>
        </w:rPr>
        <w:br/>
        <w:t>n</w:t>
      </w:r>
      <w:r>
        <w:rPr>
          <w:rFonts w:ascii="Georgia" w:hAnsi="Georgia" w:cs="Arial"/>
          <w:sz w:val="24"/>
          <w:szCs w:val="24"/>
        </w:rPr>
        <w:t xml:space="preserve">a podstawie udzielonych mu upoważnień gwarantuje, iż w czasie trwania Konkursu prawa te nie zostaną zbyte ani obciążone na rzecz osób trzecich. </w:t>
      </w:r>
    </w:p>
    <w:p w14:paraId="2CDC038A" w14:textId="77777777" w:rsidR="008A27FC" w:rsidRDefault="008A27FC" w:rsidP="008A27FC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b/ korzystanie z Dzieła zgodnie z Regulaminem nie zagrozi ani nie naruszy niczyich praw, dóbr, dobrych obyczajów ani tajemnicy chronionej prawem, </w:t>
      </w:r>
    </w:p>
    <w:p w14:paraId="0F809B27" w14:textId="169CCCF4" w:rsidR="008A27FC" w:rsidRDefault="008A27FC" w:rsidP="008A27FC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2. W przypadku zgłoszenia jakichkolwiek naruszeń lub roszczeń przez osoby trzecie,</w:t>
      </w:r>
      <w:r w:rsidR="00C84972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co do praw przysługujących do przesłanego przez Uczestnika w ramach Konkursu Dzieła, Organizator Konkursu zastrzega sobie prawo do wykluczenia tego Dzieła</w:t>
      </w:r>
      <w:r w:rsidR="00C84972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 xml:space="preserve">z Konkursu. </w:t>
      </w:r>
    </w:p>
    <w:p w14:paraId="53CCEEB9" w14:textId="02B61CDC" w:rsidR="008A27FC" w:rsidRDefault="008A27FC" w:rsidP="008A27FC">
      <w:p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3. </w:t>
      </w:r>
      <w:r>
        <w:rPr>
          <w:rFonts w:ascii="Georgia" w:hAnsi="Georgia" w:cstheme="minorHAnsi"/>
          <w:sz w:val="24"/>
          <w:szCs w:val="24"/>
        </w:rPr>
        <w:t>Dostarczenie pracy Organizatorowi Konkursu jest równoznaczne z przekazaniem własności dzieł oraz majątkowych praw autorskich, o których mowa w art. 50 ustawy</w:t>
      </w:r>
      <w:r w:rsidR="00C84972">
        <w:rPr>
          <w:rFonts w:ascii="Georgia" w:hAnsi="Georgia" w:cstheme="minorHAnsi"/>
          <w:sz w:val="24"/>
          <w:szCs w:val="24"/>
        </w:rPr>
        <w:br/>
      </w:r>
      <w:r>
        <w:rPr>
          <w:rFonts w:ascii="Georgia" w:hAnsi="Georgia" w:cstheme="minorHAnsi"/>
          <w:sz w:val="24"/>
          <w:szCs w:val="24"/>
        </w:rPr>
        <w:t>o prawach autorskich i prawach pokrewnych (Dz. U. z 1994 r., Nr 24, poz. 83) do nich na rzecz Organizatora Konkursu, jak również zgody na publikację prac.</w:t>
      </w:r>
    </w:p>
    <w:p w14:paraId="77EF1AF3" w14:textId="77777777" w:rsidR="008A27FC" w:rsidRDefault="008A27FC" w:rsidP="008A27FC">
      <w:p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4. </w:t>
      </w:r>
      <w:r>
        <w:rPr>
          <w:rFonts w:ascii="Georgia" w:hAnsi="Georgia" w:cs="Arial"/>
          <w:sz w:val="24"/>
          <w:szCs w:val="24"/>
        </w:rPr>
        <w:t xml:space="preserve">Organizator Konkursu,  lub wskazana przez niego  osoba w szczególności Koordynator  jest uprawniony do dokonywania opracowań Dzieła i do korzystania oraz rozporządzania tymi opracowaniami w sposób opisany w niniejszym Regulaminie. </w:t>
      </w:r>
    </w:p>
    <w:p w14:paraId="2AE9E420" w14:textId="77777777" w:rsidR="008A27FC" w:rsidRDefault="008A27FC" w:rsidP="008A27FC">
      <w:pPr>
        <w:jc w:val="center"/>
        <w:rPr>
          <w:rFonts w:ascii="Georgia" w:hAnsi="Georgia" w:cstheme="minorHAnsi"/>
          <w:b/>
          <w:bCs/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</w:rPr>
        <w:t>§6</w:t>
      </w:r>
    </w:p>
    <w:p w14:paraId="69E15F3D" w14:textId="77777777" w:rsidR="008A27FC" w:rsidRDefault="008A27FC" w:rsidP="008A27FC">
      <w:pPr>
        <w:pStyle w:val="Nagwek2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Postanowienia ogólne</w:t>
      </w:r>
    </w:p>
    <w:p w14:paraId="060F892C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  <w:color w:val="4472C4" w:themeColor="accent1"/>
        </w:rPr>
      </w:pPr>
    </w:p>
    <w:p w14:paraId="1D0E0094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1.  Udział w Konkursie jest bezpłatny. </w:t>
      </w:r>
    </w:p>
    <w:p w14:paraId="3D38EBF5" w14:textId="77777777" w:rsidR="008A27FC" w:rsidRDefault="008A27FC" w:rsidP="008A27FC">
      <w:pPr>
        <w:pStyle w:val="Default"/>
        <w:spacing w:after="15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2. Regulamin Konkursu może ulec zmianie, o czym jego Uczestnicy zostaną poinformowani. </w:t>
      </w:r>
    </w:p>
    <w:p w14:paraId="4BC0E6B4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3. We wszystkich przypadkach nieokreślonych w niniejszym Regulaminie ostateczną decyzję podejmuje Organizator Konkursu. </w:t>
      </w:r>
    </w:p>
    <w:p w14:paraId="425F52EB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</w:p>
    <w:p w14:paraId="5DFCDECE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4. Decyzje wydane przez Organizatora Konkursu są ostateczne i nie przysługuje od nich odwołanie. </w:t>
      </w:r>
    </w:p>
    <w:p w14:paraId="48FC7215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</w:p>
    <w:p w14:paraId="17B16307" w14:textId="77777777" w:rsidR="008A27FC" w:rsidRDefault="008A27FC" w:rsidP="008A27FC">
      <w:pPr>
        <w:pStyle w:val="Default"/>
        <w:jc w:val="both"/>
        <w:rPr>
          <w:rFonts w:ascii="Georgia" w:hAnsi="Georgia"/>
        </w:rPr>
      </w:pPr>
      <w:r>
        <w:rPr>
          <w:rFonts w:ascii="Georgia" w:hAnsi="Georgia" w:cstheme="minorHAnsi"/>
        </w:rPr>
        <w:t>5. Zgłoszenie u</w:t>
      </w:r>
      <w:r>
        <w:rPr>
          <w:rFonts w:ascii="Georgia" w:hAnsi="Georgia"/>
        </w:rPr>
        <w:t>czestnictwa w Konkursie jest równoznaczne z akceptacją postanowień niniejszego Regulaminu.</w:t>
      </w:r>
    </w:p>
    <w:p w14:paraId="0B30BD64" w14:textId="77777777" w:rsidR="008A27FC" w:rsidRDefault="008A27FC" w:rsidP="008A27FC">
      <w:pPr>
        <w:pStyle w:val="Default"/>
        <w:jc w:val="both"/>
        <w:rPr>
          <w:rFonts w:ascii="Georgia" w:hAnsi="Georgia"/>
        </w:rPr>
      </w:pPr>
    </w:p>
    <w:p w14:paraId="67DE617E" w14:textId="77777777" w:rsidR="008A27FC" w:rsidRDefault="008A27FC" w:rsidP="008A27FC">
      <w:pPr>
        <w:pStyle w:val="Default"/>
        <w:jc w:val="both"/>
        <w:rPr>
          <w:rFonts w:ascii="Georgia" w:hAnsi="Georgia" w:cs="Arial"/>
        </w:rPr>
      </w:pPr>
      <w:r>
        <w:rPr>
          <w:rFonts w:ascii="Georgia" w:hAnsi="Georgia"/>
        </w:rPr>
        <w:t xml:space="preserve">6. Zgłoszenie </w:t>
      </w:r>
      <w:r>
        <w:rPr>
          <w:rFonts w:ascii="Georgia" w:hAnsi="Georgia" w:cs="Arial"/>
        </w:rPr>
        <w:t>uczestnictwa w Konkursie jest równoznaczne z zobowiązaniem                         do przestrzegania postanowień niniejszego Regulaminu i postępowania zgodnie z jego treścią</w:t>
      </w:r>
    </w:p>
    <w:p w14:paraId="594F1981" w14:textId="77777777" w:rsidR="008A27FC" w:rsidRDefault="008A27FC" w:rsidP="008A27FC">
      <w:pPr>
        <w:pStyle w:val="Default"/>
        <w:jc w:val="both"/>
        <w:rPr>
          <w:rFonts w:ascii="Georgia" w:hAnsi="Georgia" w:cstheme="minorHAnsi"/>
        </w:rPr>
      </w:pPr>
    </w:p>
    <w:p w14:paraId="4A9257EF" w14:textId="77777777" w:rsidR="008A27FC" w:rsidRDefault="008A27FC" w:rsidP="008A27FC">
      <w:pPr>
        <w:jc w:val="both"/>
        <w:rPr>
          <w:rFonts w:ascii="Georgia" w:hAnsi="Georgia" w:cstheme="minorHAnsi"/>
          <w:color w:val="4472C4" w:themeColor="accent1"/>
          <w:sz w:val="24"/>
          <w:szCs w:val="24"/>
        </w:rPr>
      </w:pPr>
    </w:p>
    <w:p w14:paraId="5C8DD846" w14:textId="77777777" w:rsidR="00B55BA2" w:rsidRDefault="00B55BA2"/>
    <w:sectPr w:rsidR="00B5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5530C"/>
    <w:multiLevelType w:val="hybridMultilevel"/>
    <w:tmpl w:val="8046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FC"/>
    <w:rsid w:val="004E48C8"/>
    <w:rsid w:val="007B00DB"/>
    <w:rsid w:val="008A27FC"/>
    <w:rsid w:val="00B55BA2"/>
    <w:rsid w:val="00C84972"/>
    <w:rsid w:val="00E9353E"/>
    <w:rsid w:val="00E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1C83"/>
  <w15:chartTrackingRefBased/>
  <w15:docId w15:val="{73D956D3-4E93-43B3-95F1-52693352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7F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7F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A27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27FC"/>
    <w:pPr>
      <w:spacing w:after="0" w:line="276" w:lineRule="auto"/>
      <w:ind w:left="720"/>
      <w:contextualSpacing/>
    </w:pPr>
    <w:rPr>
      <w:rFonts w:ascii="Montserrat" w:eastAsia="Montserrat" w:hAnsi="Montserrat" w:cs="Montserrat"/>
      <w:color w:val="000000"/>
      <w:u w:color="000000"/>
      <w:lang w:val="en-US" w:eastAsia="pl-PL"/>
    </w:rPr>
  </w:style>
  <w:style w:type="paragraph" w:customStyle="1" w:styleId="Default">
    <w:name w:val="Default"/>
    <w:rsid w:val="008A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o">
    <w:name w:val="go"/>
    <w:basedOn w:val="Domylnaczcionkaakapitu"/>
    <w:rsid w:val="008A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wtw</dc:creator>
  <cp:keywords/>
  <dc:description/>
  <cp:lastModifiedBy>wtw</cp:lastModifiedBy>
  <cp:revision>5</cp:revision>
  <dcterms:created xsi:type="dcterms:W3CDTF">2021-05-22T13:58:00Z</dcterms:created>
  <dcterms:modified xsi:type="dcterms:W3CDTF">2021-05-22T15:00:00Z</dcterms:modified>
</cp:coreProperties>
</file>